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68" w:rsidRPr="003978C6" w:rsidRDefault="006C3C68" w:rsidP="006C3C68">
      <w:pPr>
        <w:jc w:val="right"/>
        <w:rPr>
          <w:rFonts w:ascii="GHEA Grapalat" w:hAnsi="GHEA Grapalat"/>
          <w:b/>
          <w:sz w:val="18"/>
          <w:szCs w:val="18"/>
          <w:u w:val="single"/>
          <w:lang w:val="hy-AM"/>
        </w:rPr>
      </w:pPr>
      <w:bookmarkStart w:id="0" w:name="_GoBack"/>
      <w:bookmarkEnd w:id="0"/>
      <w:r w:rsidRPr="003978C6">
        <w:rPr>
          <w:rFonts w:ascii="GHEA Grapalat" w:hAnsi="GHEA Grapalat"/>
          <w:b/>
          <w:sz w:val="18"/>
          <w:szCs w:val="18"/>
          <w:u w:val="single"/>
          <w:lang w:val="hy-AM"/>
        </w:rPr>
        <w:t>Ձև</w:t>
      </w:r>
      <w:r>
        <w:rPr>
          <w:rFonts w:ascii="GHEA Grapalat" w:hAnsi="GHEA Grapalat"/>
          <w:b/>
          <w:sz w:val="18"/>
          <w:szCs w:val="18"/>
          <w:u w:val="single"/>
          <w:lang w:val="hy-AM"/>
        </w:rPr>
        <w:t xml:space="preserve"> 2</w:t>
      </w:r>
      <w:r w:rsidR="00975DAC">
        <w:rPr>
          <w:rFonts w:ascii="GHEA Grapalat" w:hAnsi="GHEA Grapalat"/>
          <w:b/>
          <w:sz w:val="18"/>
          <w:szCs w:val="18"/>
          <w:u w:val="single"/>
          <w:lang w:val="hy-AM"/>
        </w:rPr>
        <w:t>*</w:t>
      </w:r>
    </w:p>
    <w:p w:rsidR="006C3C68" w:rsidRDefault="006C3C68" w:rsidP="006C3C68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B656F1">
        <w:rPr>
          <w:rFonts w:ascii="GHEA Grapalat" w:hAnsi="GHEA Grapalat"/>
          <w:b/>
          <w:sz w:val="36"/>
          <w:szCs w:val="36"/>
          <w:lang w:val="hy-AM"/>
        </w:rPr>
        <w:t>ՀԱՅՏ</w:t>
      </w:r>
      <w:r w:rsidRPr="00B656F1">
        <w:rPr>
          <w:rFonts w:ascii="GHEA Grapalat" w:hAnsi="GHEA Grapalat"/>
          <w:lang w:val="hy-AM"/>
        </w:rPr>
        <w:t xml:space="preserve"> </w:t>
      </w:r>
    </w:p>
    <w:p w:rsidR="006C3C68" w:rsidRPr="00975DAC" w:rsidRDefault="006C3C68" w:rsidP="006C3C68">
      <w:pPr>
        <w:spacing w:after="0" w:line="240" w:lineRule="auto"/>
        <w:jc w:val="center"/>
        <w:rPr>
          <w:rFonts w:ascii="GHEA Grapalat" w:hAnsi="GHEA Grapalat"/>
          <w:b/>
          <w:sz w:val="16"/>
          <w:szCs w:val="16"/>
          <w:u w:val="single"/>
          <w:lang w:val="hy-AM"/>
        </w:rPr>
      </w:pPr>
      <w:r w:rsidRPr="00975DAC">
        <w:rPr>
          <w:rFonts w:ascii="GHEA Grapalat" w:hAnsi="GHEA Grapalat"/>
          <w:b/>
          <w:sz w:val="16"/>
          <w:szCs w:val="16"/>
          <w:u w:val="single"/>
          <w:lang w:val="hy-AM"/>
        </w:rPr>
        <w:t xml:space="preserve">ԲԱՐԴ ԵՐԹՈՒՂՈՎ  </w:t>
      </w:r>
    </w:p>
    <w:p w:rsidR="006C3C68" w:rsidRPr="00975DAC" w:rsidRDefault="00B727BE" w:rsidP="006C3C68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hy-AM"/>
        </w:rPr>
      </w:pPr>
      <w:hyperlink r:id="rId5" w:history="1">
        <w:r w:rsidR="006C3C68" w:rsidRPr="00975DAC">
          <w:rPr>
            <w:rStyle w:val="Hyperlink"/>
            <w:rFonts w:ascii="GHEA Grapalat" w:hAnsi="GHEA Grapalat"/>
            <w:sz w:val="16"/>
            <w:szCs w:val="16"/>
            <w:lang w:val="hy-AM"/>
          </w:rPr>
          <w:t>www.govtravel.am</w:t>
        </w:r>
      </w:hyperlink>
      <w:r w:rsidR="006C3C68" w:rsidRPr="00975DAC">
        <w:rPr>
          <w:rFonts w:ascii="GHEA Grapalat" w:hAnsi="GHEA Grapalat"/>
          <w:sz w:val="16"/>
          <w:szCs w:val="16"/>
          <w:lang w:val="hy-AM"/>
        </w:rPr>
        <w:t xml:space="preserve"> համակարգի միջոցով ավիատոմսի ամրագրման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4500"/>
        <w:gridCol w:w="6660"/>
      </w:tblGrid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  <w:r w:rsidRPr="00937E8D">
              <w:rPr>
                <w:rFonts w:ascii="GHEA Grapalat" w:hAnsi="GHEA Grapalat"/>
                <w:sz w:val="20"/>
                <w:szCs w:val="20"/>
                <w:lang w:val="hy-AM"/>
              </w:rPr>
              <w:t>Պատվիրատուի (կազմակերպության) անվանումը</w:t>
            </w: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11160" w:type="dxa"/>
            <w:gridSpan w:val="2"/>
            <w:shd w:val="pct20" w:color="auto" w:fill="auto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656F1">
              <w:rPr>
                <w:rFonts w:ascii="GHEA Grapalat" w:hAnsi="GHEA Grapalat"/>
                <w:b/>
                <w:lang w:val="hy-AM"/>
              </w:rPr>
              <w:t>Պահանջվող ավիատոմսի ամրագրման պարտադիր</w:t>
            </w:r>
            <w:r>
              <w:rPr>
                <w:rFonts w:ascii="GHEA Grapalat" w:hAnsi="GHEA Grapalat"/>
                <w:b/>
                <w:lang w:val="hy-AM"/>
              </w:rPr>
              <w:t>, նվազագույն</w:t>
            </w:r>
            <w:r w:rsidRPr="00B656F1">
              <w:rPr>
                <w:rFonts w:ascii="GHEA Grapalat" w:hAnsi="GHEA Grapalat"/>
                <w:b/>
                <w:lang w:val="hy-AM"/>
              </w:rPr>
              <w:t xml:space="preserve"> պայմանները</w:t>
            </w:r>
          </w:p>
        </w:tc>
      </w:tr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975DAC" w:rsidRDefault="006C3C68" w:rsidP="00555CA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Ուղևորի(ների) անուն և ազգանուն </w:t>
            </w:r>
            <w:r w:rsidRPr="00975DAC">
              <w:rPr>
                <w:rFonts w:ascii="GHEA Grapalat" w:hAnsi="GHEA Grapalat"/>
                <w:i/>
                <w:sz w:val="18"/>
                <w:szCs w:val="18"/>
                <w:lang w:val="hy-AM"/>
              </w:rPr>
              <w:t>(լատինատառ, ինչպես անձնագրում)</w:t>
            </w: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975DAC" w:rsidRDefault="006C3C68" w:rsidP="00555CA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Անձնագրի/երի համարը և դրա գործողության/վավերության ամսաթիվը</w:t>
            </w: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975DAC" w:rsidRDefault="006C3C68" w:rsidP="00555CA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Ամրագրման 6-նիշ կոդը </w:t>
            </w:r>
          </w:p>
          <w:p w:rsidR="006C3C68" w:rsidRPr="00975DAC" w:rsidRDefault="006C3C68" w:rsidP="00555CA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i/>
                <w:sz w:val="18"/>
                <w:szCs w:val="18"/>
                <w:lang w:val="hy-AM"/>
              </w:rPr>
              <w:t>(եթե ամրագրում կատարված է)</w:t>
            </w: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975DAC" w:rsidRDefault="006C3C68" w:rsidP="00555CA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Առաջին կետից մեկնելու ամսաթիվը</w:t>
            </w: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975DAC" w:rsidRDefault="006C3C68" w:rsidP="00555CA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Մեկնման մեկնարկային քաղաքը/օդանավակայանը</w:t>
            </w: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975DAC" w:rsidRDefault="006C3C68" w:rsidP="00555CA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Տարանցիկ քաղաքը/օդանավակայանը </w:t>
            </w:r>
          </w:p>
          <w:p w:rsidR="006C3C68" w:rsidRPr="00975DAC" w:rsidRDefault="006C3C68" w:rsidP="006C3C6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(նշել բոլոր տարանցիկ կետերը, համարակալելով ըստ հերթականության)</w:t>
            </w: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975DAC" w:rsidRDefault="006C3C68" w:rsidP="006C3C6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Տարանցիկ կետից/երից մեկնելու ամսաթիվը/երը համարակալելով ըստ հերթականության</w:t>
            </w: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11160" w:type="dxa"/>
            <w:gridSpan w:val="2"/>
            <w:shd w:val="pct20" w:color="auto" w:fill="auto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B656F1">
              <w:rPr>
                <w:rFonts w:ascii="GHEA Grapalat" w:hAnsi="GHEA Grapalat"/>
                <w:b/>
                <w:lang w:val="hy-AM"/>
              </w:rPr>
              <w:t>Պահանջվող ավիատոմսի ամրագրման ոչ պարտադիր, լրացուցիչ պայմաններ</w:t>
            </w:r>
          </w:p>
        </w:tc>
      </w:tr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975DAC" w:rsidRDefault="006C3C68" w:rsidP="00555CA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Նախընտրելի չվերթներ </w:t>
            </w: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975DAC" w:rsidRDefault="006C3C68" w:rsidP="00555CA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Պատվիրատուի լրացուցիչ պահանջներ</w:t>
            </w: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975DAC" w:rsidRDefault="006C3C68" w:rsidP="00555CA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Պատվիրատուի պատասխանատու անձի ստորագրություն </w:t>
            </w:r>
          </w:p>
          <w:p w:rsidR="006C3C68" w:rsidRPr="00975DAC" w:rsidRDefault="006C3C68" w:rsidP="00555CA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i/>
                <w:sz w:val="18"/>
                <w:szCs w:val="18"/>
                <w:lang w:val="hy-AM"/>
              </w:rPr>
              <w:t>(եթե հայտը ներկայացվում է առձեռն, հակառակ դեպքում՝ էլ. փոստով)</w:t>
            </w: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11160" w:type="dxa"/>
            <w:gridSpan w:val="2"/>
            <w:shd w:val="pct20" w:color="auto" w:fill="auto"/>
          </w:tcPr>
          <w:p w:rsidR="006C3C68" w:rsidRPr="00B656F1" w:rsidRDefault="006C3C68" w:rsidP="00555CA3">
            <w:pPr>
              <w:ind w:left="72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11160" w:type="dxa"/>
            <w:gridSpan w:val="2"/>
            <w:shd w:val="pct20" w:color="auto" w:fill="auto"/>
          </w:tcPr>
          <w:p w:rsidR="006C3C68" w:rsidRPr="00B656F1" w:rsidRDefault="00B727BE" w:rsidP="00555CA3">
            <w:pPr>
              <w:jc w:val="center"/>
              <w:rPr>
                <w:rFonts w:ascii="GHEA Grapalat" w:hAnsi="GHEA Grapalat"/>
                <w:lang w:val="hy-AM"/>
              </w:rPr>
            </w:pPr>
            <w:hyperlink r:id="rId6" w:history="1">
              <w:r w:rsidR="006C3C68" w:rsidRPr="00B656F1">
                <w:rPr>
                  <w:b/>
                  <w:lang w:val="hy-AM"/>
                </w:rPr>
                <w:t>www.govtravel.am</w:t>
              </w:r>
            </w:hyperlink>
            <w:r w:rsidR="006C3C68" w:rsidRPr="00B656F1">
              <w:rPr>
                <w:rFonts w:ascii="GHEA Grapalat" w:hAnsi="GHEA Grapalat"/>
                <w:b/>
                <w:lang w:val="hy-AM"/>
              </w:rPr>
              <w:t xml:space="preserve"> համակարգի օպերատորի </w:t>
            </w:r>
            <w:r w:rsidR="006C3C68">
              <w:rPr>
                <w:rFonts w:ascii="GHEA Grapalat" w:hAnsi="GHEA Grapalat"/>
                <w:b/>
                <w:lang w:val="hy-AM"/>
              </w:rPr>
              <w:t xml:space="preserve">կողմից ներկայացվող </w:t>
            </w:r>
            <w:r w:rsidR="006C3C68" w:rsidRPr="00B656F1">
              <w:rPr>
                <w:rFonts w:ascii="GHEA Grapalat" w:hAnsi="GHEA Grapalat"/>
                <w:b/>
                <w:lang w:val="hy-AM"/>
              </w:rPr>
              <w:t>ամրագրման առաջարկներ</w:t>
            </w:r>
            <w:r w:rsidR="006C3C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6C3C68" w:rsidRPr="00B656F1">
              <w:rPr>
                <w:rFonts w:ascii="GHEA Grapalat" w:hAnsi="GHEA Grapalat"/>
                <w:b/>
                <w:lang w:val="hy-AM"/>
              </w:rPr>
              <w:t xml:space="preserve">(ներառյալ արժեքը և հաստատման վերջնաժամկետը) </w:t>
            </w:r>
          </w:p>
        </w:tc>
      </w:tr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975DAC" w:rsidRDefault="006C3C68" w:rsidP="00555CA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Տարբերակ 1</w:t>
            </w:r>
          </w:p>
          <w:p w:rsidR="006C3C68" w:rsidRPr="00975DAC" w:rsidRDefault="006C3C68" w:rsidP="00555CA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975DAC" w:rsidRDefault="006C3C68" w:rsidP="00555CA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Տարբերակ 2</w:t>
            </w:r>
          </w:p>
          <w:p w:rsidR="006C3C68" w:rsidRPr="00975DAC" w:rsidRDefault="006C3C68" w:rsidP="00555CA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975DAC" w:rsidRDefault="006C3C68" w:rsidP="00555CA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Տարբերակ 3</w:t>
            </w:r>
          </w:p>
          <w:p w:rsidR="006C3C68" w:rsidRPr="00975DAC" w:rsidRDefault="006C3C68" w:rsidP="00555CA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975DAC" w:rsidRDefault="006C3C68" w:rsidP="00555CA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Օպերատորի հատուկ նշումներ առաջարկի/ների վերաբերյալ</w:t>
            </w: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11160" w:type="dxa"/>
            <w:gridSpan w:val="2"/>
            <w:shd w:val="pct20" w:color="auto" w:fill="auto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  <w:r w:rsidRPr="00B656F1">
              <w:rPr>
                <w:rFonts w:ascii="GHEA Grapalat" w:hAnsi="GHEA Grapalat"/>
                <w:b/>
                <w:lang w:val="hy-AM"/>
              </w:rPr>
              <w:t>Պատվիրատուի հաստատումը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975DAC" w:rsidRDefault="006C3C68" w:rsidP="00555CA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Պատվիրատուի հաստատումը ներկայացված առաջարկի վերաբերյալ</w:t>
            </w:r>
          </w:p>
          <w:p w:rsidR="006C3C68" w:rsidRPr="00975DAC" w:rsidRDefault="006C3C68" w:rsidP="00555CA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975DAC">
              <w:rPr>
                <w:rFonts w:ascii="GHEA Grapalat" w:hAnsi="GHEA Grapalat"/>
                <w:i/>
                <w:sz w:val="18"/>
                <w:szCs w:val="18"/>
                <w:lang w:val="hy-AM"/>
              </w:rPr>
              <w:t>պարտադիր նշել տարբերակը</w:t>
            </w: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975DAC" w:rsidRDefault="006C3C68" w:rsidP="00555CA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Ամրագրման նկատմամբ համաձայն ՀՀ կառավարության 22.09.2016թ. 982-Ն որոշման կիրառելի կանոնը և բացատրությունը </w:t>
            </w:r>
          </w:p>
          <w:p w:rsidR="006C3C68" w:rsidRPr="00975DAC" w:rsidRDefault="006C3C68" w:rsidP="00555CA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(եթե ընտրված տարբերակը շեղվում է ընդհանուր կանոնների պահանջներից) </w:t>
            </w: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C3C68" w:rsidRPr="00B656F1" w:rsidTr="00975DAC">
        <w:tc>
          <w:tcPr>
            <w:tcW w:w="4500" w:type="dxa"/>
            <w:shd w:val="pct20" w:color="auto" w:fill="auto"/>
          </w:tcPr>
          <w:p w:rsidR="006C3C68" w:rsidRPr="00975DAC" w:rsidRDefault="006C3C68" w:rsidP="00555CA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75DAC">
              <w:rPr>
                <w:rFonts w:ascii="GHEA Grapalat" w:hAnsi="GHEA Grapalat"/>
                <w:sz w:val="18"/>
                <w:szCs w:val="18"/>
                <w:lang w:val="hy-AM"/>
              </w:rPr>
              <w:t xml:space="preserve">Առաջարկը հաստատման ամսաթիվը և ժամը  </w:t>
            </w:r>
          </w:p>
          <w:p w:rsidR="006C3C68" w:rsidRPr="00975DAC" w:rsidRDefault="006C3C68" w:rsidP="00555CA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660" w:type="dxa"/>
          </w:tcPr>
          <w:p w:rsidR="006C3C68" w:rsidRPr="00B656F1" w:rsidRDefault="006C3C68" w:rsidP="00555CA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6C3C68" w:rsidRDefault="00975DAC" w:rsidP="00937E8D">
      <w:pPr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lang w:val="hy-AM"/>
        </w:rPr>
        <w:t xml:space="preserve">* </w:t>
      </w:r>
      <w:r w:rsidRPr="00975DAC">
        <w:rPr>
          <w:rFonts w:ascii="Sylfaen" w:hAnsi="Sylfaen"/>
          <w:sz w:val="16"/>
          <w:szCs w:val="16"/>
          <w:u w:val="single"/>
          <w:lang w:val="hy-AM"/>
        </w:rPr>
        <w:t>Ծանուցում՝</w:t>
      </w:r>
      <w:r>
        <w:rPr>
          <w:rFonts w:ascii="Sylfaen" w:hAnsi="Sylfaen"/>
          <w:lang w:val="hy-AM"/>
        </w:rPr>
        <w:t xml:space="preserve"> </w:t>
      </w:r>
      <w:r w:rsidRPr="00975DAC">
        <w:rPr>
          <w:rFonts w:ascii="Sylfaen" w:hAnsi="Sylfaen"/>
          <w:sz w:val="16"/>
          <w:szCs w:val="16"/>
          <w:lang w:val="hy-AM"/>
        </w:rPr>
        <w:t xml:space="preserve">Հայտը </w:t>
      </w:r>
      <w:r>
        <w:rPr>
          <w:rFonts w:ascii="Sylfaen" w:hAnsi="Sylfaen"/>
          <w:sz w:val="16"/>
          <w:szCs w:val="16"/>
          <w:lang w:val="hy-AM"/>
        </w:rPr>
        <w:t>կարող է տրվել միայն այն դեպքում, երբ պլանավորված թռիչքից առաջ մնացել է 72 ժամից պակաս ժամկետ կամ ամրագրումը հնարավոր չէ կատարել տեխնիկական պատճառով: Նշված պայմաններին չբավարարող հայտը  թ</w:t>
      </w:r>
      <w:r w:rsidRPr="00975DAC">
        <w:rPr>
          <w:rFonts w:ascii="Sylfaen" w:hAnsi="Sylfaen"/>
          <w:sz w:val="16"/>
          <w:szCs w:val="16"/>
          <w:lang w:val="hy-AM"/>
        </w:rPr>
        <w:t>երի կամ ոչ պատշաճ լրացված լինելու դեպքում Օպերատորը կարող է հայտի կատարումը մերժել, ներկայացված հայտը վերադարձնելով Պատվիրատուին</w:t>
      </w:r>
    </w:p>
    <w:sectPr w:rsidR="006C3C68" w:rsidSect="00B656F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7BDA"/>
    <w:multiLevelType w:val="hybridMultilevel"/>
    <w:tmpl w:val="991648B4"/>
    <w:lvl w:ilvl="0" w:tplc="247CF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BB"/>
    <w:rsid w:val="000C1C34"/>
    <w:rsid w:val="003978C6"/>
    <w:rsid w:val="003F317C"/>
    <w:rsid w:val="005649B8"/>
    <w:rsid w:val="005F267F"/>
    <w:rsid w:val="006C3C68"/>
    <w:rsid w:val="008560BB"/>
    <w:rsid w:val="00937E8D"/>
    <w:rsid w:val="00975DAC"/>
    <w:rsid w:val="00997295"/>
    <w:rsid w:val="00A37987"/>
    <w:rsid w:val="00B35A5A"/>
    <w:rsid w:val="00B648DB"/>
    <w:rsid w:val="00B656F1"/>
    <w:rsid w:val="00B727BE"/>
    <w:rsid w:val="00C60B34"/>
    <w:rsid w:val="00C97DCE"/>
    <w:rsid w:val="00E0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A94D"/>
  <w15:chartTrackingRefBased/>
  <w15:docId w15:val="{059C0364-8B8E-47FB-A1D7-463DB291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9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travel.am" TargetMode="External"/><Relationship Id="rId5" Type="http://schemas.openxmlformats.org/officeDocument/2006/relationships/hyperlink" Target="http://www.govtravel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Tunyan</dc:creator>
  <cp:keywords/>
  <dc:description/>
  <cp:lastModifiedBy>Lilit Ghazaryan</cp:lastModifiedBy>
  <cp:revision>3</cp:revision>
  <cp:lastPrinted>2016-11-15T07:02:00Z</cp:lastPrinted>
  <dcterms:created xsi:type="dcterms:W3CDTF">2016-11-15T07:44:00Z</dcterms:created>
  <dcterms:modified xsi:type="dcterms:W3CDTF">2016-11-15T07:45:00Z</dcterms:modified>
</cp:coreProperties>
</file>